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1D" w:rsidRPr="00644EA1" w:rsidRDefault="00644EA1" w:rsidP="00644EA1">
      <w:pPr>
        <w:pStyle w:val="a3"/>
        <w:rPr>
          <w:b/>
          <w:sz w:val="28"/>
          <w:szCs w:val="28"/>
          <w:u w:val="single"/>
        </w:rPr>
      </w:pPr>
      <w:bookmarkStart w:id="0" w:name="_GoBack"/>
      <w:bookmarkEnd w:id="0"/>
      <w:r w:rsidRPr="00644EA1">
        <w:rPr>
          <w:b/>
          <w:sz w:val="28"/>
          <w:szCs w:val="28"/>
          <w:u w:val="single"/>
        </w:rPr>
        <w:t>Инструкция для Электронного Тестера “</w:t>
      </w:r>
      <w:r w:rsidRPr="00644EA1">
        <w:rPr>
          <w:b/>
          <w:sz w:val="28"/>
          <w:szCs w:val="28"/>
          <w:u w:val="single"/>
          <w:lang w:val="en-US"/>
        </w:rPr>
        <w:t>FT</w:t>
      </w:r>
      <w:r w:rsidRPr="00644EA1">
        <w:rPr>
          <w:b/>
          <w:sz w:val="28"/>
          <w:szCs w:val="28"/>
          <w:u w:val="single"/>
        </w:rPr>
        <w:t>40”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729"/>
        <w:gridCol w:w="3730"/>
      </w:tblGrid>
      <w:tr w:rsidR="00644EA1" w:rsidRPr="00644EA1" w:rsidTr="00644EA1">
        <w:tc>
          <w:tcPr>
            <w:tcW w:w="3729" w:type="dxa"/>
          </w:tcPr>
          <w:p w:rsidR="00644EA1" w:rsidRPr="00644EA1" w:rsidRDefault="00644EA1" w:rsidP="00644EA1">
            <w:pPr>
              <w:pStyle w:val="a3"/>
              <w:rPr>
                <w:b/>
                <w:color w:val="2E74B5" w:themeColor="accent1" w:themeShade="BF"/>
                <w:sz w:val="28"/>
                <w:szCs w:val="28"/>
                <w:lang w:val="en-US"/>
              </w:rPr>
            </w:pPr>
            <w:r w:rsidRPr="00644EA1">
              <w:rPr>
                <w:b/>
                <w:color w:val="2E74B5" w:themeColor="accent1" w:themeShade="BF"/>
                <w:sz w:val="28"/>
                <w:szCs w:val="28"/>
                <w:lang w:val="en-US"/>
              </w:rPr>
              <w:t>pH</w:t>
            </w:r>
          </w:p>
        </w:tc>
        <w:tc>
          <w:tcPr>
            <w:tcW w:w="3729" w:type="dxa"/>
          </w:tcPr>
          <w:p w:rsidR="00644EA1" w:rsidRPr="00644EA1" w:rsidRDefault="00644EA1" w:rsidP="00644EA1">
            <w:pPr>
              <w:pStyle w:val="a3"/>
              <w:rPr>
                <w:b/>
                <w:color w:val="2E74B5" w:themeColor="accent1" w:themeShade="BF"/>
                <w:sz w:val="28"/>
                <w:szCs w:val="28"/>
                <w:lang w:val="en-US"/>
              </w:rPr>
            </w:pPr>
            <w:r w:rsidRPr="00644EA1">
              <w:rPr>
                <w:b/>
                <w:color w:val="2E74B5" w:themeColor="accent1" w:themeShade="BF"/>
                <w:sz w:val="28"/>
                <w:szCs w:val="28"/>
                <w:lang w:val="en-US"/>
              </w:rPr>
              <w:t>ORP</w:t>
            </w:r>
          </w:p>
        </w:tc>
        <w:tc>
          <w:tcPr>
            <w:tcW w:w="3730" w:type="dxa"/>
          </w:tcPr>
          <w:p w:rsidR="00644EA1" w:rsidRPr="00644EA1" w:rsidRDefault="00644EA1" w:rsidP="00644EA1">
            <w:pPr>
              <w:pStyle w:val="a3"/>
              <w:rPr>
                <w:b/>
                <w:color w:val="2E74B5" w:themeColor="accent1" w:themeShade="BF"/>
                <w:sz w:val="28"/>
                <w:szCs w:val="28"/>
                <w:lang w:val="en-US"/>
              </w:rPr>
            </w:pPr>
            <w:r w:rsidRPr="00644EA1">
              <w:rPr>
                <w:b/>
                <w:color w:val="2E74B5" w:themeColor="accent1" w:themeShade="BF"/>
                <w:sz w:val="28"/>
                <w:szCs w:val="28"/>
                <w:lang w:val="en-US"/>
              </w:rPr>
              <w:t>Temp.</w:t>
            </w:r>
          </w:p>
        </w:tc>
      </w:tr>
      <w:tr w:rsidR="00644EA1" w:rsidRPr="00644EA1" w:rsidTr="00644EA1">
        <w:tc>
          <w:tcPr>
            <w:tcW w:w="3729" w:type="dxa"/>
            <w:tcBorders>
              <w:bottom w:val="single" w:sz="4" w:space="0" w:color="auto"/>
            </w:tcBorders>
          </w:tcPr>
          <w:p w:rsidR="00644EA1" w:rsidRPr="00644EA1" w:rsidRDefault="00644EA1" w:rsidP="00644EA1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0.00 – 14.00</w:t>
            </w:r>
          </w:p>
        </w:tc>
        <w:tc>
          <w:tcPr>
            <w:tcW w:w="3729" w:type="dxa"/>
            <w:tcBorders>
              <w:bottom w:val="single" w:sz="4" w:space="0" w:color="auto"/>
            </w:tcBorders>
          </w:tcPr>
          <w:p w:rsidR="00644EA1" w:rsidRPr="00644EA1" w:rsidRDefault="00644EA1" w:rsidP="00644EA1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+ 468 mV</w:t>
            </w:r>
          </w:p>
        </w:tc>
        <w:tc>
          <w:tcPr>
            <w:tcW w:w="3730" w:type="dxa"/>
            <w:tcBorders>
              <w:bottom w:val="single" w:sz="4" w:space="0" w:color="auto"/>
            </w:tcBorders>
          </w:tcPr>
          <w:p w:rsidR="00644EA1" w:rsidRPr="00644EA1" w:rsidRDefault="00644EA1" w:rsidP="00644EA1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0-50</w:t>
            </w:r>
            <w:r w:rsidRPr="00644EA1">
              <w:rPr>
                <w:sz w:val="28"/>
                <w:szCs w:val="28"/>
                <w:vertAlign w:val="superscript"/>
                <w:lang w:val="en-US"/>
              </w:rPr>
              <w:t>0</w:t>
            </w:r>
            <w:r>
              <w:rPr>
                <w:sz w:val="28"/>
                <w:szCs w:val="28"/>
                <w:lang w:val="en-US"/>
              </w:rPr>
              <w:t>C</w:t>
            </w:r>
          </w:p>
        </w:tc>
      </w:tr>
    </w:tbl>
    <w:p w:rsidR="00644EA1" w:rsidRDefault="00644EA1" w:rsidP="001C68F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Спасибо за то, что приобрели наш водонепроницаемый тестер </w:t>
      </w:r>
      <w:r w:rsidRPr="00644EA1"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FT</w:t>
      </w:r>
      <w:r w:rsidRPr="00644EA1">
        <w:rPr>
          <w:sz w:val="28"/>
          <w:szCs w:val="28"/>
        </w:rPr>
        <w:t xml:space="preserve"> 40”</w:t>
      </w:r>
      <w:r>
        <w:rPr>
          <w:sz w:val="28"/>
          <w:szCs w:val="28"/>
        </w:rPr>
        <w:t xml:space="preserve"> для анализа рН-ОВП-Температуры. Все показания рН имеют автоматическую компенсацию температурой (АТС). Измерения проводятся с высокой точностью </w:t>
      </w:r>
      <w:r w:rsidR="001C68F2">
        <w:rPr>
          <w:sz w:val="28"/>
          <w:szCs w:val="28"/>
        </w:rPr>
        <w:t xml:space="preserve">с помощью уникального индикатора стабильности справа на </w:t>
      </w:r>
      <w:r w:rsidR="001C68F2">
        <w:rPr>
          <w:sz w:val="28"/>
          <w:szCs w:val="28"/>
          <w:lang w:val="en-US"/>
        </w:rPr>
        <w:t>LCD</w:t>
      </w:r>
      <w:r w:rsidR="001C68F2" w:rsidRPr="001C68F2">
        <w:rPr>
          <w:sz w:val="28"/>
          <w:szCs w:val="28"/>
        </w:rPr>
        <w:t xml:space="preserve"> </w:t>
      </w:r>
      <w:r w:rsidR="001C68F2">
        <w:rPr>
          <w:sz w:val="28"/>
          <w:szCs w:val="28"/>
        </w:rPr>
        <w:t>дисплее.</w:t>
      </w:r>
    </w:p>
    <w:p w:rsidR="00283F55" w:rsidRDefault="00283F55" w:rsidP="001C68F2">
      <w:pPr>
        <w:pStyle w:val="a3"/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Пользователь может самостоятельно заменить электрод рН, который входит в комплектацию.</w:t>
      </w:r>
    </w:p>
    <w:p w:rsidR="00283F55" w:rsidRDefault="00283F55" w:rsidP="001C68F2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4"/>
        <w:gridCol w:w="1275"/>
        <w:gridCol w:w="8409"/>
      </w:tblGrid>
      <w:tr w:rsidR="00283F55" w:rsidTr="0061729D">
        <w:tc>
          <w:tcPr>
            <w:tcW w:w="1504" w:type="dxa"/>
          </w:tcPr>
          <w:p w:rsidR="00283F55" w:rsidRPr="00283F55" w:rsidRDefault="00283F55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:rsidR="00283F55" w:rsidRPr="006A4643" w:rsidRDefault="00283F55" w:rsidP="001C68F2">
            <w:pPr>
              <w:pStyle w:val="a3"/>
              <w:jc w:val="both"/>
              <w:rPr>
                <w:b/>
                <w:sz w:val="18"/>
                <w:szCs w:val="18"/>
                <w:lang w:val="en-US"/>
              </w:rPr>
            </w:pPr>
            <w:r w:rsidRPr="006A4643">
              <w:rPr>
                <w:b/>
                <w:sz w:val="18"/>
                <w:szCs w:val="18"/>
                <w:lang w:val="en-US"/>
              </w:rPr>
              <w:t>FT40</w:t>
            </w:r>
          </w:p>
        </w:tc>
        <w:tc>
          <w:tcPr>
            <w:tcW w:w="8409" w:type="dxa"/>
          </w:tcPr>
          <w:p w:rsidR="00283F55" w:rsidRPr="00283F55" w:rsidRDefault="00283F55" w:rsidP="001C68F2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283F55">
              <w:rPr>
                <w:b/>
                <w:sz w:val="24"/>
                <w:szCs w:val="24"/>
              </w:rPr>
              <w:t>Работа с прибором:</w:t>
            </w:r>
          </w:p>
        </w:tc>
      </w:tr>
      <w:tr w:rsidR="0061729D" w:rsidTr="0061729D">
        <w:tc>
          <w:tcPr>
            <w:tcW w:w="1504" w:type="dxa"/>
            <w:vMerge w:val="restart"/>
            <w:shd w:val="clear" w:color="auto" w:fill="AEAAAA" w:themeFill="background2" w:themeFillShade="BF"/>
          </w:tcPr>
          <w:p w:rsidR="0061729D" w:rsidRPr="001F6FAF" w:rsidRDefault="0061729D" w:rsidP="001C68F2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1F6FAF">
              <w:rPr>
                <w:b/>
                <w:sz w:val="18"/>
                <w:szCs w:val="18"/>
              </w:rPr>
              <w:t>Диапазон</w:t>
            </w:r>
          </w:p>
        </w:tc>
        <w:tc>
          <w:tcPr>
            <w:tcW w:w="1275" w:type="dxa"/>
            <w:vMerge w:val="restart"/>
            <w:shd w:val="clear" w:color="auto" w:fill="AEAAAA" w:themeFill="background2" w:themeFillShade="BF"/>
          </w:tcPr>
          <w:p w:rsidR="0061729D" w:rsidRPr="006A4643" w:rsidRDefault="0061729D" w:rsidP="001F6FAF">
            <w:pPr>
              <w:pStyle w:val="a3"/>
              <w:jc w:val="both"/>
              <w:rPr>
                <w:sz w:val="16"/>
                <w:szCs w:val="16"/>
              </w:rPr>
            </w:pPr>
            <w:r w:rsidRPr="001F6FAF">
              <w:rPr>
                <w:sz w:val="16"/>
                <w:szCs w:val="16"/>
                <w:lang w:val="en-US"/>
              </w:rPr>
              <w:t>pH</w:t>
            </w:r>
            <w:r>
              <w:rPr>
                <w:sz w:val="16"/>
                <w:szCs w:val="16"/>
              </w:rPr>
              <w:t>:</w:t>
            </w:r>
            <w:r w:rsidRPr="006A4643">
              <w:rPr>
                <w:sz w:val="16"/>
                <w:szCs w:val="16"/>
              </w:rPr>
              <w:t xml:space="preserve">0.00 - 14.00 </w:t>
            </w:r>
            <w:proofErr w:type="gramStart"/>
            <w:r>
              <w:rPr>
                <w:sz w:val="16"/>
                <w:szCs w:val="16"/>
              </w:rPr>
              <w:t>ОВП</w:t>
            </w:r>
            <w:r w:rsidRPr="006A4643">
              <w:rPr>
                <w:sz w:val="16"/>
                <w:szCs w:val="16"/>
              </w:rPr>
              <w:t>:+</w:t>
            </w:r>
            <w:proofErr w:type="gramEnd"/>
            <w:r w:rsidRPr="006A4643">
              <w:rPr>
                <w:sz w:val="16"/>
                <w:szCs w:val="16"/>
              </w:rPr>
              <w:t>/-999</w:t>
            </w:r>
            <w:r w:rsidRPr="001F6FAF">
              <w:rPr>
                <w:sz w:val="16"/>
                <w:szCs w:val="16"/>
                <w:lang w:val="en-US"/>
              </w:rPr>
              <w:t>mV</w:t>
            </w:r>
          </w:p>
          <w:p w:rsidR="0061729D" w:rsidRPr="006A4643" w:rsidRDefault="0061729D" w:rsidP="006A4643">
            <w:pPr>
              <w:pStyle w:val="a3"/>
              <w:jc w:val="both"/>
              <w:rPr>
                <w:sz w:val="18"/>
                <w:szCs w:val="18"/>
              </w:rPr>
            </w:pPr>
            <w:r w:rsidRPr="006A4643">
              <w:rPr>
                <w:sz w:val="16"/>
                <w:szCs w:val="16"/>
              </w:rPr>
              <w:t>Темп</w:t>
            </w:r>
            <w:r>
              <w:rPr>
                <w:sz w:val="16"/>
                <w:szCs w:val="16"/>
              </w:rPr>
              <w:t xml:space="preserve">: </w:t>
            </w:r>
            <w:r w:rsidRPr="006A4643">
              <w:rPr>
                <w:sz w:val="16"/>
                <w:szCs w:val="16"/>
              </w:rPr>
              <w:t>0 - 50°</w:t>
            </w:r>
            <w:r w:rsidRPr="001F6FAF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8409" w:type="dxa"/>
          </w:tcPr>
          <w:p w:rsidR="0061729D" w:rsidRPr="00283F55" w:rsidRDefault="0061729D" w:rsidP="00A17C8E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Снять защитную крышку и включить прибор.</w:t>
            </w:r>
          </w:p>
        </w:tc>
      </w:tr>
      <w:tr w:rsidR="0061729D" w:rsidTr="0061729D">
        <w:tc>
          <w:tcPr>
            <w:tcW w:w="1504" w:type="dxa"/>
            <w:vMerge/>
            <w:shd w:val="clear" w:color="auto" w:fill="AEAAAA" w:themeFill="background2" w:themeFillShade="BF"/>
          </w:tcPr>
          <w:p w:rsidR="0061729D" w:rsidRPr="00283F55" w:rsidRDefault="0061729D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EAAAA" w:themeFill="background2" w:themeFillShade="BF"/>
          </w:tcPr>
          <w:p w:rsidR="0061729D" w:rsidRPr="00283F55" w:rsidRDefault="0061729D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8409" w:type="dxa"/>
          </w:tcPr>
          <w:p w:rsidR="0061729D" w:rsidRPr="00283F55" w:rsidRDefault="0061729D" w:rsidP="00A17C8E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Погрузить электрод в тестируемый раствор</w:t>
            </w:r>
          </w:p>
        </w:tc>
      </w:tr>
      <w:tr w:rsidR="0061729D" w:rsidTr="0061729D">
        <w:tc>
          <w:tcPr>
            <w:tcW w:w="1504" w:type="dxa"/>
            <w:vMerge/>
            <w:shd w:val="clear" w:color="auto" w:fill="AEAAAA" w:themeFill="background2" w:themeFillShade="BF"/>
          </w:tcPr>
          <w:p w:rsidR="0061729D" w:rsidRPr="00283F55" w:rsidRDefault="0061729D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EAAAA" w:themeFill="background2" w:themeFillShade="BF"/>
          </w:tcPr>
          <w:p w:rsidR="0061729D" w:rsidRPr="00283F55" w:rsidRDefault="0061729D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8409" w:type="dxa"/>
          </w:tcPr>
          <w:p w:rsidR="0061729D" w:rsidRPr="00283F55" w:rsidRDefault="0061729D" w:rsidP="00A17C8E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Выбрать «режим рН» нажатием кнопки «рН» или</w:t>
            </w:r>
          </w:p>
        </w:tc>
      </w:tr>
      <w:tr w:rsidR="0061729D" w:rsidTr="0061729D">
        <w:tc>
          <w:tcPr>
            <w:tcW w:w="1504" w:type="dxa"/>
            <w:vMerge w:val="restart"/>
          </w:tcPr>
          <w:p w:rsidR="0061729D" w:rsidRPr="001F6FAF" w:rsidRDefault="0061729D" w:rsidP="001C68F2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1F6FAF">
              <w:rPr>
                <w:b/>
                <w:sz w:val="18"/>
                <w:szCs w:val="18"/>
              </w:rPr>
              <w:t>Разрешение</w:t>
            </w:r>
          </w:p>
        </w:tc>
        <w:tc>
          <w:tcPr>
            <w:tcW w:w="1275" w:type="dxa"/>
            <w:vMerge w:val="restart"/>
            <w:shd w:val="clear" w:color="auto" w:fill="D0CECE" w:themeFill="background2" w:themeFillShade="E6"/>
          </w:tcPr>
          <w:p w:rsidR="0061729D" w:rsidRPr="006A4643" w:rsidRDefault="0061729D" w:rsidP="006A4643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рН: </w:t>
            </w:r>
            <w:r w:rsidRPr="006A4643">
              <w:rPr>
                <w:sz w:val="18"/>
                <w:szCs w:val="18"/>
              </w:rPr>
              <w:t xml:space="preserve">0.01 </w:t>
            </w:r>
            <w:proofErr w:type="spellStart"/>
            <w:r w:rsidRPr="006A4643">
              <w:rPr>
                <w:sz w:val="18"/>
                <w:szCs w:val="18"/>
              </w:rPr>
              <w:t>pH</w:t>
            </w:r>
            <w:proofErr w:type="spellEnd"/>
          </w:p>
          <w:p w:rsidR="0061729D" w:rsidRPr="006A4643" w:rsidRDefault="0061729D" w:rsidP="006A4643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ОВП: </w:t>
            </w:r>
            <w:r w:rsidRPr="006A4643">
              <w:rPr>
                <w:sz w:val="18"/>
                <w:szCs w:val="18"/>
              </w:rPr>
              <w:t xml:space="preserve">1 </w:t>
            </w:r>
            <w:proofErr w:type="spellStart"/>
            <w:r w:rsidRPr="006A4643">
              <w:rPr>
                <w:sz w:val="18"/>
                <w:szCs w:val="18"/>
              </w:rPr>
              <w:t>mV</w:t>
            </w:r>
            <w:proofErr w:type="spellEnd"/>
          </w:p>
          <w:p w:rsidR="0061729D" w:rsidRPr="00283F55" w:rsidRDefault="0061729D" w:rsidP="006A4643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Темп.: </w:t>
            </w:r>
            <w:r w:rsidRPr="006A4643">
              <w:rPr>
                <w:sz w:val="18"/>
                <w:szCs w:val="18"/>
              </w:rPr>
              <w:t>0.1°C</w:t>
            </w:r>
          </w:p>
        </w:tc>
        <w:tc>
          <w:tcPr>
            <w:tcW w:w="8409" w:type="dxa"/>
          </w:tcPr>
          <w:p w:rsidR="0061729D" w:rsidRPr="00283F55" w:rsidRDefault="0061729D" w:rsidP="00A17C8E">
            <w:pPr>
              <w:pStyle w:val="a3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Выбрать «режим ОВП» нажатием кнопки «</w:t>
            </w:r>
            <w:r>
              <w:rPr>
                <w:sz w:val="24"/>
                <w:szCs w:val="24"/>
                <w:lang w:val="en-US"/>
              </w:rPr>
              <w:t>MV</w:t>
            </w:r>
            <w:r>
              <w:rPr>
                <w:sz w:val="24"/>
                <w:szCs w:val="24"/>
              </w:rPr>
              <w:t>»</w:t>
            </w:r>
          </w:p>
        </w:tc>
      </w:tr>
      <w:tr w:rsidR="0061729D" w:rsidTr="0061729D">
        <w:tc>
          <w:tcPr>
            <w:tcW w:w="1504" w:type="dxa"/>
            <w:vMerge/>
          </w:tcPr>
          <w:p w:rsidR="0061729D" w:rsidRPr="00283F55" w:rsidRDefault="0061729D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</w:tcPr>
          <w:p w:rsidR="0061729D" w:rsidRPr="00283F55" w:rsidRDefault="0061729D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8409" w:type="dxa"/>
          </w:tcPr>
          <w:p w:rsidR="0061729D" w:rsidRPr="00283F55" w:rsidRDefault="0061729D" w:rsidP="00283F55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Аккуратно помешать и подождать пока показания стабилизируются</w:t>
            </w:r>
          </w:p>
        </w:tc>
      </w:tr>
      <w:tr w:rsidR="0061729D" w:rsidTr="0061729D">
        <w:tc>
          <w:tcPr>
            <w:tcW w:w="1504" w:type="dxa"/>
            <w:vMerge/>
          </w:tcPr>
          <w:p w:rsidR="0061729D" w:rsidRPr="00283F55" w:rsidRDefault="0061729D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</w:tcPr>
          <w:p w:rsidR="0061729D" w:rsidRPr="00283F55" w:rsidRDefault="0061729D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8409" w:type="dxa"/>
          </w:tcPr>
          <w:p w:rsidR="0061729D" w:rsidRPr="00283F55" w:rsidRDefault="0061729D" w:rsidP="006A4643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Посмотреть результат, потом промыть электроды водой</w:t>
            </w:r>
          </w:p>
        </w:tc>
      </w:tr>
      <w:tr w:rsidR="0061729D" w:rsidTr="0061729D">
        <w:tc>
          <w:tcPr>
            <w:tcW w:w="1504" w:type="dxa"/>
            <w:vMerge w:val="restart"/>
            <w:shd w:val="clear" w:color="auto" w:fill="AEAAAA" w:themeFill="background2" w:themeFillShade="BF"/>
          </w:tcPr>
          <w:p w:rsidR="0061729D" w:rsidRPr="006A4643" w:rsidRDefault="0061729D" w:rsidP="001C68F2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6A4643">
              <w:rPr>
                <w:b/>
                <w:sz w:val="18"/>
                <w:szCs w:val="18"/>
              </w:rPr>
              <w:t>Точность</w:t>
            </w:r>
          </w:p>
        </w:tc>
        <w:tc>
          <w:tcPr>
            <w:tcW w:w="1275" w:type="dxa"/>
            <w:vMerge w:val="restart"/>
            <w:shd w:val="clear" w:color="auto" w:fill="AEAAAA" w:themeFill="background2" w:themeFillShade="BF"/>
          </w:tcPr>
          <w:p w:rsidR="0061729D" w:rsidRPr="006A4643" w:rsidRDefault="0061729D" w:rsidP="006A4643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рН: </w:t>
            </w:r>
            <w:r w:rsidRPr="006A4643">
              <w:rPr>
                <w:sz w:val="18"/>
                <w:szCs w:val="18"/>
              </w:rPr>
              <w:t xml:space="preserve">+/- 0.1 </w:t>
            </w:r>
            <w:proofErr w:type="spellStart"/>
            <w:r w:rsidRPr="006A4643">
              <w:rPr>
                <w:sz w:val="18"/>
                <w:szCs w:val="18"/>
              </w:rPr>
              <w:t>pH</w:t>
            </w:r>
            <w:proofErr w:type="spellEnd"/>
          </w:p>
          <w:p w:rsidR="0061729D" w:rsidRPr="006A4643" w:rsidRDefault="0061729D" w:rsidP="006A4643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ОВП: </w:t>
            </w:r>
            <w:r w:rsidRPr="006A4643">
              <w:rPr>
                <w:sz w:val="18"/>
                <w:szCs w:val="18"/>
              </w:rPr>
              <w:t>+/- 5mV</w:t>
            </w:r>
          </w:p>
          <w:p w:rsidR="0061729D" w:rsidRPr="00283F55" w:rsidRDefault="0061729D" w:rsidP="006A4643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Темп: </w:t>
            </w:r>
            <w:r w:rsidRPr="006A4643">
              <w:rPr>
                <w:sz w:val="18"/>
                <w:szCs w:val="18"/>
              </w:rPr>
              <w:t>+/- 1°C</w:t>
            </w:r>
          </w:p>
        </w:tc>
        <w:tc>
          <w:tcPr>
            <w:tcW w:w="8409" w:type="dxa"/>
          </w:tcPr>
          <w:p w:rsidR="0061729D" w:rsidRPr="00283F55" w:rsidRDefault="0061729D" w:rsidP="006A4643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6A4643">
              <w:rPr>
                <w:sz w:val="24"/>
                <w:szCs w:val="24"/>
              </w:rPr>
              <w:t xml:space="preserve">Закрыть </w:t>
            </w:r>
            <w:r>
              <w:rPr>
                <w:sz w:val="24"/>
                <w:szCs w:val="24"/>
              </w:rPr>
              <w:t xml:space="preserve">черную </w:t>
            </w:r>
            <w:r w:rsidRPr="006A4643">
              <w:rPr>
                <w:sz w:val="24"/>
                <w:szCs w:val="24"/>
              </w:rPr>
              <w:t>защитную крышку и выключить прибор.</w:t>
            </w:r>
          </w:p>
        </w:tc>
      </w:tr>
      <w:tr w:rsidR="0061729D" w:rsidTr="0061729D">
        <w:tc>
          <w:tcPr>
            <w:tcW w:w="1504" w:type="dxa"/>
            <w:vMerge/>
            <w:shd w:val="clear" w:color="auto" w:fill="AEAAAA" w:themeFill="background2" w:themeFillShade="BF"/>
          </w:tcPr>
          <w:p w:rsidR="0061729D" w:rsidRDefault="0061729D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EAAAA" w:themeFill="background2" w:themeFillShade="BF"/>
          </w:tcPr>
          <w:p w:rsidR="0061729D" w:rsidRPr="00283F55" w:rsidRDefault="0061729D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8409" w:type="dxa"/>
          </w:tcPr>
          <w:p w:rsidR="0061729D" w:rsidRPr="006A4643" w:rsidRDefault="0061729D" w:rsidP="006A464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A4643">
              <w:rPr>
                <w:b/>
                <w:sz w:val="24"/>
                <w:szCs w:val="24"/>
              </w:rPr>
              <w:t>Калибровка рН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61729D" w:rsidTr="0061729D">
        <w:tc>
          <w:tcPr>
            <w:tcW w:w="1504" w:type="dxa"/>
            <w:vMerge/>
            <w:shd w:val="clear" w:color="auto" w:fill="AEAAAA" w:themeFill="background2" w:themeFillShade="BF"/>
          </w:tcPr>
          <w:p w:rsidR="0061729D" w:rsidRDefault="0061729D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EAAAA" w:themeFill="background2" w:themeFillShade="BF"/>
          </w:tcPr>
          <w:p w:rsidR="0061729D" w:rsidRPr="00283F55" w:rsidRDefault="0061729D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8409" w:type="dxa"/>
          </w:tcPr>
          <w:p w:rsidR="0061729D" w:rsidRPr="006A4643" w:rsidRDefault="0061729D" w:rsidP="006A464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Снять обе защитные черные крышки</w:t>
            </w:r>
          </w:p>
        </w:tc>
      </w:tr>
      <w:tr w:rsidR="006A4643" w:rsidTr="0061729D">
        <w:tc>
          <w:tcPr>
            <w:tcW w:w="1504" w:type="dxa"/>
          </w:tcPr>
          <w:p w:rsidR="006A4643" w:rsidRPr="000F3C10" w:rsidRDefault="000F3C10" w:rsidP="001C68F2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0F3C10">
              <w:rPr>
                <w:b/>
                <w:sz w:val="18"/>
                <w:szCs w:val="18"/>
              </w:rPr>
              <w:t>Калибровка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6A4643" w:rsidRPr="00283F55" w:rsidRDefault="000F3C10" w:rsidP="001C68F2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ручная</w:t>
            </w:r>
          </w:p>
        </w:tc>
        <w:tc>
          <w:tcPr>
            <w:tcW w:w="8409" w:type="dxa"/>
          </w:tcPr>
          <w:p w:rsidR="006A4643" w:rsidRPr="006A4643" w:rsidRDefault="006A4643" w:rsidP="006A464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Включить прибор</w:t>
            </w:r>
          </w:p>
        </w:tc>
      </w:tr>
      <w:tr w:rsidR="006A4643" w:rsidTr="0061729D">
        <w:tc>
          <w:tcPr>
            <w:tcW w:w="1504" w:type="dxa"/>
            <w:shd w:val="clear" w:color="auto" w:fill="AEAAAA" w:themeFill="background2" w:themeFillShade="BF"/>
          </w:tcPr>
          <w:p w:rsidR="006A4643" w:rsidRPr="000F3C10" w:rsidRDefault="000F3C10" w:rsidP="001C68F2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0F3C10">
              <w:rPr>
                <w:b/>
                <w:sz w:val="18"/>
                <w:szCs w:val="18"/>
              </w:rPr>
              <w:t>Комп. темп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6A4643" w:rsidRPr="00283F55" w:rsidRDefault="000F3C10" w:rsidP="000F3C10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Автомат(АТС)</w:t>
            </w:r>
          </w:p>
        </w:tc>
        <w:tc>
          <w:tcPr>
            <w:tcW w:w="8409" w:type="dxa"/>
          </w:tcPr>
          <w:p w:rsidR="006A4643" w:rsidRPr="006A4643" w:rsidRDefault="006A4643" w:rsidP="006A464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6A4643">
              <w:rPr>
                <w:sz w:val="24"/>
                <w:szCs w:val="24"/>
              </w:rPr>
              <w:t>Выбрать «режим рН» нажатием кнопки «рН</w:t>
            </w:r>
            <w:r>
              <w:rPr>
                <w:sz w:val="24"/>
                <w:szCs w:val="24"/>
              </w:rPr>
              <w:t>»</w:t>
            </w:r>
          </w:p>
        </w:tc>
      </w:tr>
      <w:tr w:rsidR="006A4643" w:rsidTr="0061729D">
        <w:tc>
          <w:tcPr>
            <w:tcW w:w="1504" w:type="dxa"/>
          </w:tcPr>
          <w:p w:rsidR="006A4643" w:rsidRPr="000F3C10" w:rsidRDefault="000F3C10" w:rsidP="001C68F2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0F3C10">
              <w:rPr>
                <w:b/>
                <w:sz w:val="18"/>
                <w:szCs w:val="18"/>
              </w:rPr>
              <w:t>Тип батареи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6A4643" w:rsidRPr="00283F55" w:rsidRDefault="000F3C10" w:rsidP="001C68F2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х 1.5 В</w:t>
            </w:r>
          </w:p>
        </w:tc>
        <w:tc>
          <w:tcPr>
            <w:tcW w:w="8409" w:type="dxa"/>
          </w:tcPr>
          <w:p w:rsidR="006A4643" w:rsidRPr="006A4643" w:rsidRDefault="006A4643" w:rsidP="006A464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6A4643">
              <w:rPr>
                <w:sz w:val="24"/>
                <w:szCs w:val="24"/>
              </w:rPr>
              <w:t xml:space="preserve">Погрузить электрод в </w:t>
            </w:r>
            <w:r>
              <w:rPr>
                <w:sz w:val="24"/>
                <w:szCs w:val="24"/>
              </w:rPr>
              <w:t>буферный</w:t>
            </w:r>
            <w:r w:rsidRPr="006A4643">
              <w:rPr>
                <w:sz w:val="24"/>
                <w:szCs w:val="24"/>
              </w:rPr>
              <w:t xml:space="preserve"> раствор</w:t>
            </w:r>
            <w:r>
              <w:rPr>
                <w:sz w:val="24"/>
                <w:szCs w:val="24"/>
              </w:rPr>
              <w:t xml:space="preserve"> «рН 7.00»</w:t>
            </w:r>
          </w:p>
        </w:tc>
      </w:tr>
      <w:tr w:rsidR="006A4643" w:rsidTr="0061729D">
        <w:tc>
          <w:tcPr>
            <w:tcW w:w="1504" w:type="dxa"/>
            <w:shd w:val="clear" w:color="auto" w:fill="AEAAAA" w:themeFill="background2" w:themeFillShade="BF"/>
          </w:tcPr>
          <w:p w:rsidR="006A4643" w:rsidRPr="000F3C10" w:rsidRDefault="000F3C10" w:rsidP="000F3C10">
            <w:pPr>
              <w:pStyle w:val="a3"/>
              <w:jc w:val="both"/>
              <w:rPr>
                <w:b/>
                <w:sz w:val="18"/>
                <w:szCs w:val="18"/>
              </w:rPr>
            </w:pPr>
            <w:proofErr w:type="spellStart"/>
            <w:r w:rsidRPr="000F3C10">
              <w:rPr>
                <w:b/>
                <w:sz w:val="18"/>
                <w:szCs w:val="18"/>
              </w:rPr>
              <w:t>Жизн</w:t>
            </w:r>
            <w:proofErr w:type="spellEnd"/>
            <w:r w:rsidRPr="000F3C10">
              <w:rPr>
                <w:b/>
                <w:sz w:val="18"/>
                <w:szCs w:val="18"/>
              </w:rPr>
              <w:t>. ц. бат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6A4643" w:rsidRPr="000F3C10" w:rsidRDefault="000F3C10" w:rsidP="001C68F2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~ 100 </w:t>
            </w:r>
            <w:r>
              <w:rPr>
                <w:sz w:val="18"/>
                <w:szCs w:val="18"/>
              </w:rPr>
              <w:t>часов</w:t>
            </w:r>
          </w:p>
        </w:tc>
        <w:tc>
          <w:tcPr>
            <w:tcW w:w="8409" w:type="dxa"/>
          </w:tcPr>
          <w:p w:rsidR="006A4643" w:rsidRPr="006A4643" w:rsidRDefault="006A4643" w:rsidP="006A464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6A4643">
              <w:rPr>
                <w:sz w:val="24"/>
                <w:szCs w:val="24"/>
              </w:rPr>
              <w:t>Аккуратно помешать и подождать пока показания стабилизируются</w:t>
            </w:r>
          </w:p>
        </w:tc>
      </w:tr>
      <w:tr w:rsidR="000F3C10" w:rsidTr="0061729D">
        <w:tc>
          <w:tcPr>
            <w:tcW w:w="1504" w:type="dxa"/>
            <w:vMerge w:val="restart"/>
          </w:tcPr>
          <w:p w:rsidR="000F3C10" w:rsidRPr="000F3C10" w:rsidRDefault="000F3C10" w:rsidP="001C68F2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0F3C10">
              <w:rPr>
                <w:b/>
                <w:sz w:val="18"/>
                <w:szCs w:val="18"/>
              </w:rPr>
              <w:t>Окружающая</w:t>
            </w:r>
          </w:p>
          <w:p w:rsidR="000F3C10" w:rsidRPr="000F3C10" w:rsidRDefault="000F3C10" w:rsidP="001C68F2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0F3C10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0F3C10" w:rsidRPr="00283F55" w:rsidRDefault="000F3C10" w:rsidP="001C68F2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0 -50</w:t>
            </w:r>
            <w:r w:rsidRPr="000F3C10">
              <w:rPr>
                <w:sz w:val="18"/>
                <w:szCs w:val="18"/>
                <w:vertAlign w:val="superscript"/>
              </w:rPr>
              <w:t>0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8409" w:type="dxa"/>
          </w:tcPr>
          <w:p w:rsidR="000F3C10" w:rsidRPr="006A4643" w:rsidRDefault="000F3C10" w:rsidP="00AE1DDA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отвертки закрутить левый болт (</w:t>
            </w:r>
            <w:r>
              <w:rPr>
                <w:sz w:val="24"/>
                <w:szCs w:val="24"/>
                <w:lang w:val="en-US"/>
              </w:rPr>
              <w:t>pH</w:t>
            </w:r>
            <w:r w:rsidRPr="000F3C1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SET</w:t>
            </w:r>
            <w:r w:rsidR="00AE1DDA">
              <w:rPr>
                <w:sz w:val="24"/>
                <w:szCs w:val="24"/>
              </w:rPr>
              <w:t>)</w:t>
            </w:r>
            <w:r w:rsidR="00AE1DDA">
              <w:t xml:space="preserve"> </w:t>
            </w:r>
            <w:r w:rsidR="00AE1DDA">
              <w:rPr>
                <w:sz w:val="24"/>
                <w:szCs w:val="24"/>
              </w:rPr>
              <w:t>настраивая</w:t>
            </w:r>
            <w:r w:rsidR="007D0064">
              <w:rPr>
                <w:sz w:val="24"/>
                <w:szCs w:val="24"/>
              </w:rPr>
              <w:t xml:space="preserve"> </w:t>
            </w:r>
          </w:p>
        </w:tc>
      </w:tr>
      <w:tr w:rsidR="000F3C10" w:rsidTr="0061729D">
        <w:tc>
          <w:tcPr>
            <w:tcW w:w="1504" w:type="dxa"/>
            <w:vMerge/>
          </w:tcPr>
          <w:p w:rsidR="000F3C10" w:rsidRDefault="000F3C10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:rsidR="000F3C10" w:rsidRPr="00283F55" w:rsidRDefault="000F3C10" w:rsidP="001C68F2">
            <w:pPr>
              <w:pStyle w:val="a3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Влажн</w:t>
            </w:r>
            <w:proofErr w:type="spellEnd"/>
            <w:r>
              <w:rPr>
                <w:sz w:val="18"/>
                <w:szCs w:val="18"/>
              </w:rPr>
              <w:t>. 100%</w:t>
            </w:r>
          </w:p>
        </w:tc>
        <w:tc>
          <w:tcPr>
            <w:tcW w:w="8409" w:type="dxa"/>
          </w:tcPr>
          <w:p w:rsidR="000F3C10" w:rsidRPr="006A4643" w:rsidRDefault="000F3C10" w:rsidP="000F3C10">
            <w:pPr>
              <w:pStyle w:val="a3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 до «7.00»</w:t>
            </w:r>
          </w:p>
        </w:tc>
      </w:tr>
      <w:tr w:rsidR="006A4643" w:rsidTr="0061729D">
        <w:tc>
          <w:tcPr>
            <w:tcW w:w="1504" w:type="dxa"/>
          </w:tcPr>
          <w:p w:rsidR="006A4643" w:rsidRDefault="006A4643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4643" w:rsidRPr="00283F55" w:rsidRDefault="006A4643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8409" w:type="dxa"/>
          </w:tcPr>
          <w:p w:rsidR="006A4643" w:rsidRPr="006A4643" w:rsidRDefault="000F3C10" w:rsidP="00AE1DDA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F3C10">
              <w:rPr>
                <w:sz w:val="24"/>
                <w:szCs w:val="24"/>
              </w:rPr>
              <w:t>ромыть электрод водой</w:t>
            </w:r>
          </w:p>
        </w:tc>
      </w:tr>
      <w:tr w:rsidR="006A4643" w:rsidTr="0061729D">
        <w:tc>
          <w:tcPr>
            <w:tcW w:w="1504" w:type="dxa"/>
          </w:tcPr>
          <w:p w:rsidR="006A4643" w:rsidRDefault="006A4643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4643" w:rsidRPr="00283F55" w:rsidRDefault="006A4643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8409" w:type="dxa"/>
          </w:tcPr>
          <w:p w:rsidR="006A4643" w:rsidRPr="006A4643" w:rsidRDefault="000F3C10" w:rsidP="00AE1DDA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Закрыть </w:t>
            </w:r>
            <w:r w:rsidR="00AE1DDA">
              <w:rPr>
                <w:sz w:val="24"/>
                <w:szCs w:val="24"/>
              </w:rPr>
              <w:t>черные</w:t>
            </w:r>
            <w:r>
              <w:rPr>
                <w:sz w:val="24"/>
                <w:szCs w:val="24"/>
              </w:rPr>
              <w:t xml:space="preserve"> крышки и выключить прибор.</w:t>
            </w:r>
          </w:p>
        </w:tc>
      </w:tr>
      <w:tr w:rsidR="000F3C10" w:rsidTr="0061729D">
        <w:tc>
          <w:tcPr>
            <w:tcW w:w="2779" w:type="dxa"/>
            <w:gridSpan w:val="2"/>
            <w:shd w:val="clear" w:color="auto" w:fill="D0CECE" w:themeFill="background2" w:themeFillShade="E6"/>
          </w:tcPr>
          <w:p w:rsidR="000F3C10" w:rsidRPr="000F3C10" w:rsidRDefault="000F3C10" w:rsidP="001C68F2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0F3C10">
              <w:rPr>
                <w:b/>
                <w:sz w:val="24"/>
                <w:szCs w:val="24"/>
              </w:rPr>
              <w:t>Замена батареи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409" w:type="dxa"/>
          </w:tcPr>
          <w:p w:rsidR="000F3C10" w:rsidRPr="006A4643" w:rsidRDefault="000F3C10" w:rsidP="006A464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0F3C10" w:rsidTr="0061729D">
        <w:tc>
          <w:tcPr>
            <w:tcW w:w="2779" w:type="dxa"/>
            <w:gridSpan w:val="2"/>
            <w:vMerge w:val="restart"/>
            <w:shd w:val="clear" w:color="auto" w:fill="D0CECE" w:themeFill="background2" w:themeFillShade="E6"/>
          </w:tcPr>
          <w:p w:rsidR="000F3C10" w:rsidRPr="00FA3597" w:rsidRDefault="000F3C10" w:rsidP="000F3C10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FA3597">
              <w:rPr>
                <w:b/>
                <w:sz w:val="18"/>
                <w:szCs w:val="18"/>
              </w:rPr>
              <w:t>1 Снять верхнюю черную защитную крышку</w:t>
            </w:r>
          </w:p>
        </w:tc>
        <w:tc>
          <w:tcPr>
            <w:tcW w:w="8409" w:type="dxa"/>
          </w:tcPr>
          <w:p w:rsidR="000F3C10" w:rsidRPr="009C79A2" w:rsidRDefault="007D0064" w:rsidP="006A464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9C79A2">
              <w:rPr>
                <w:b/>
                <w:sz w:val="24"/>
                <w:szCs w:val="24"/>
              </w:rPr>
              <w:t>Калибровка ОВП</w:t>
            </w:r>
            <w:r w:rsidR="00FA3597">
              <w:rPr>
                <w:b/>
                <w:sz w:val="24"/>
                <w:szCs w:val="24"/>
              </w:rPr>
              <w:t>:</w:t>
            </w:r>
          </w:p>
        </w:tc>
      </w:tr>
      <w:tr w:rsidR="000F3C10" w:rsidTr="0061729D">
        <w:tc>
          <w:tcPr>
            <w:tcW w:w="2779" w:type="dxa"/>
            <w:gridSpan w:val="2"/>
            <w:vMerge/>
            <w:shd w:val="clear" w:color="auto" w:fill="D0CECE" w:themeFill="background2" w:themeFillShade="E6"/>
          </w:tcPr>
          <w:p w:rsidR="000F3C10" w:rsidRPr="00FA3597" w:rsidRDefault="000F3C10" w:rsidP="001C68F2">
            <w:pPr>
              <w:pStyle w:val="a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09" w:type="dxa"/>
          </w:tcPr>
          <w:p w:rsidR="000F3C10" w:rsidRPr="006A4643" w:rsidRDefault="009C79A2" w:rsidP="009C79A2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C79A2">
              <w:rPr>
                <w:sz w:val="24"/>
                <w:szCs w:val="24"/>
              </w:rPr>
              <w:t xml:space="preserve">Снять защитную </w:t>
            </w:r>
            <w:r>
              <w:rPr>
                <w:sz w:val="24"/>
                <w:szCs w:val="24"/>
              </w:rPr>
              <w:t xml:space="preserve">черную </w:t>
            </w:r>
            <w:r w:rsidRPr="009C79A2">
              <w:rPr>
                <w:sz w:val="24"/>
                <w:szCs w:val="24"/>
              </w:rPr>
              <w:t>крышку</w:t>
            </w:r>
            <w:r>
              <w:rPr>
                <w:sz w:val="24"/>
                <w:szCs w:val="24"/>
              </w:rPr>
              <w:t xml:space="preserve"> (электроды)</w:t>
            </w:r>
          </w:p>
        </w:tc>
      </w:tr>
      <w:tr w:rsidR="007D0064" w:rsidTr="0061729D">
        <w:tc>
          <w:tcPr>
            <w:tcW w:w="2779" w:type="dxa"/>
            <w:gridSpan w:val="2"/>
            <w:vMerge w:val="restart"/>
            <w:shd w:val="clear" w:color="auto" w:fill="D0CECE" w:themeFill="background2" w:themeFillShade="E6"/>
          </w:tcPr>
          <w:p w:rsidR="007D0064" w:rsidRPr="00FA3597" w:rsidRDefault="007D0064" w:rsidP="009C79A2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FA3597">
              <w:rPr>
                <w:b/>
                <w:sz w:val="18"/>
                <w:szCs w:val="18"/>
              </w:rPr>
              <w:t xml:space="preserve">2 </w:t>
            </w:r>
            <w:r w:rsidR="009C79A2" w:rsidRPr="00FA3597">
              <w:rPr>
                <w:b/>
                <w:sz w:val="18"/>
                <w:szCs w:val="18"/>
              </w:rPr>
              <w:t xml:space="preserve">Открыть </w:t>
            </w:r>
            <w:r w:rsidRPr="00FA3597">
              <w:rPr>
                <w:b/>
                <w:sz w:val="18"/>
                <w:szCs w:val="18"/>
              </w:rPr>
              <w:t>фиолетовый аккумуляторный отсек</w:t>
            </w:r>
          </w:p>
        </w:tc>
        <w:tc>
          <w:tcPr>
            <w:tcW w:w="8409" w:type="dxa"/>
          </w:tcPr>
          <w:p w:rsidR="007D0064" w:rsidRPr="006A4643" w:rsidRDefault="009C79A2" w:rsidP="009C79A2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C79A2">
              <w:rPr>
                <w:sz w:val="24"/>
                <w:szCs w:val="24"/>
              </w:rPr>
              <w:t xml:space="preserve">Погрузить </w:t>
            </w:r>
            <w:r>
              <w:rPr>
                <w:sz w:val="24"/>
                <w:szCs w:val="24"/>
              </w:rPr>
              <w:t>тестер</w:t>
            </w:r>
            <w:r w:rsidRPr="009C79A2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дистиллированную воду на 3 часа</w:t>
            </w:r>
          </w:p>
        </w:tc>
      </w:tr>
      <w:tr w:rsidR="007D0064" w:rsidTr="0061729D">
        <w:tc>
          <w:tcPr>
            <w:tcW w:w="2779" w:type="dxa"/>
            <w:gridSpan w:val="2"/>
            <w:vMerge/>
            <w:shd w:val="clear" w:color="auto" w:fill="D0CECE" w:themeFill="background2" w:themeFillShade="E6"/>
          </w:tcPr>
          <w:p w:rsidR="007D0064" w:rsidRPr="00FA3597" w:rsidRDefault="007D0064" w:rsidP="001C68F2">
            <w:pPr>
              <w:pStyle w:val="a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09" w:type="dxa"/>
          </w:tcPr>
          <w:p w:rsidR="007D0064" w:rsidRPr="006A4643" w:rsidRDefault="00AE1DDA" w:rsidP="00AE1DDA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Снять нижнюю</w:t>
            </w:r>
            <w:r w:rsidRPr="00AE1DDA">
              <w:rPr>
                <w:sz w:val="24"/>
                <w:szCs w:val="24"/>
              </w:rPr>
              <w:t xml:space="preserve"> черную крышку</w:t>
            </w:r>
          </w:p>
        </w:tc>
      </w:tr>
      <w:tr w:rsidR="007D0064" w:rsidTr="0061729D">
        <w:tc>
          <w:tcPr>
            <w:tcW w:w="2779" w:type="dxa"/>
            <w:gridSpan w:val="2"/>
            <w:vMerge w:val="restart"/>
            <w:shd w:val="clear" w:color="auto" w:fill="D0CECE" w:themeFill="background2" w:themeFillShade="E6"/>
          </w:tcPr>
          <w:p w:rsidR="007D0064" w:rsidRPr="00FA3597" w:rsidRDefault="007D0064" w:rsidP="007D0064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FA3597">
              <w:rPr>
                <w:b/>
                <w:sz w:val="18"/>
                <w:szCs w:val="18"/>
              </w:rPr>
              <w:t>3 Убрать использованные батареи</w:t>
            </w:r>
          </w:p>
        </w:tc>
        <w:tc>
          <w:tcPr>
            <w:tcW w:w="8409" w:type="dxa"/>
          </w:tcPr>
          <w:p w:rsidR="007D0064" w:rsidRPr="006A4643" w:rsidRDefault="00AE1DDA" w:rsidP="00AE1DDA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Включить прибор</w:t>
            </w:r>
          </w:p>
        </w:tc>
      </w:tr>
      <w:tr w:rsidR="007D0064" w:rsidTr="0061729D">
        <w:tc>
          <w:tcPr>
            <w:tcW w:w="2779" w:type="dxa"/>
            <w:gridSpan w:val="2"/>
            <w:vMerge/>
            <w:shd w:val="clear" w:color="auto" w:fill="D0CECE" w:themeFill="background2" w:themeFillShade="E6"/>
          </w:tcPr>
          <w:p w:rsidR="007D0064" w:rsidRPr="00FA3597" w:rsidRDefault="007D0064" w:rsidP="001C68F2">
            <w:pPr>
              <w:pStyle w:val="a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09" w:type="dxa"/>
          </w:tcPr>
          <w:p w:rsidR="007D0064" w:rsidRPr="006A4643" w:rsidRDefault="00AE1DDA" w:rsidP="00AE1DDA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AE1DDA">
              <w:rPr>
                <w:sz w:val="24"/>
                <w:szCs w:val="24"/>
              </w:rPr>
              <w:t>Выбрать «режим ОВП» нажатием кнопки «MV»</w:t>
            </w:r>
          </w:p>
        </w:tc>
      </w:tr>
      <w:tr w:rsidR="009C79A2" w:rsidTr="0061729D">
        <w:tc>
          <w:tcPr>
            <w:tcW w:w="2779" w:type="dxa"/>
            <w:gridSpan w:val="2"/>
            <w:vMerge w:val="restart"/>
            <w:shd w:val="clear" w:color="auto" w:fill="D0CECE" w:themeFill="background2" w:themeFillShade="E6"/>
          </w:tcPr>
          <w:p w:rsidR="009C79A2" w:rsidRPr="00FA3597" w:rsidRDefault="009C79A2" w:rsidP="001C68F2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FA3597">
              <w:rPr>
                <w:b/>
                <w:sz w:val="18"/>
                <w:szCs w:val="18"/>
              </w:rPr>
              <w:t>4 Установить новые батареи 4 х 1.5 В (</w:t>
            </w:r>
            <w:r w:rsidRPr="00FA3597">
              <w:rPr>
                <w:b/>
                <w:sz w:val="18"/>
                <w:szCs w:val="18"/>
                <w:lang w:val="en-US"/>
              </w:rPr>
              <w:t>AG</w:t>
            </w:r>
            <w:r w:rsidRPr="00FA3597">
              <w:rPr>
                <w:b/>
                <w:sz w:val="18"/>
                <w:szCs w:val="18"/>
              </w:rPr>
              <w:t xml:space="preserve">-13) </w:t>
            </w:r>
          </w:p>
          <w:p w:rsidR="009C79A2" w:rsidRPr="00FA3597" w:rsidRDefault="009C79A2" w:rsidP="001C68F2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FA3597">
              <w:rPr>
                <w:b/>
                <w:sz w:val="18"/>
                <w:szCs w:val="18"/>
              </w:rPr>
              <w:t>Минус вниз</w:t>
            </w:r>
          </w:p>
          <w:p w:rsidR="009C79A2" w:rsidRPr="00FA3597" w:rsidRDefault="009C79A2" w:rsidP="009C79A2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FA3597">
              <w:rPr>
                <w:b/>
                <w:sz w:val="18"/>
                <w:szCs w:val="18"/>
              </w:rPr>
              <w:t>Плюс вверх</w:t>
            </w:r>
          </w:p>
        </w:tc>
        <w:tc>
          <w:tcPr>
            <w:tcW w:w="8409" w:type="dxa"/>
          </w:tcPr>
          <w:p w:rsidR="009C79A2" w:rsidRPr="006A4643" w:rsidRDefault="00AE1DDA" w:rsidP="00AE1DDA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AE1DDA">
              <w:rPr>
                <w:sz w:val="24"/>
                <w:szCs w:val="24"/>
              </w:rPr>
              <w:t>Погрузить электрод в буферный раствор «</w:t>
            </w:r>
            <w:r>
              <w:rPr>
                <w:sz w:val="24"/>
                <w:szCs w:val="24"/>
              </w:rPr>
              <w:t>+468</w:t>
            </w:r>
            <w:r>
              <w:rPr>
                <w:sz w:val="24"/>
                <w:szCs w:val="24"/>
                <w:lang w:val="en-US"/>
              </w:rPr>
              <w:t>mV</w:t>
            </w:r>
            <w:r w:rsidRPr="00AE1DDA">
              <w:rPr>
                <w:sz w:val="24"/>
                <w:szCs w:val="24"/>
              </w:rPr>
              <w:t>»</w:t>
            </w:r>
          </w:p>
        </w:tc>
      </w:tr>
      <w:tr w:rsidR="009C79A2" w:rsidTr="0061729D">
        <w:tc>
          <w:tcPr>
            <w:tcW w:w="2779" w:type="dxa"/>
            <w:gridSpan w:val="2"/>
            <w:vMerge/>
            <w:shd w:val="clear" w:color="auto" w:fill="D0CECE" w:themeFill="background2" w:themeFillShade="E6"/>
          </w:tcPr>
          <w:p w:rsidR="009C79A2" w:rsidRPr="00FA3597" w:rsidRDefault="009C79A2" w:rsidP="001C68F2">
            <w:pPr>
              <w:pStyle w:val="a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09" w:type="dxa"/>
          </w:tcPr>
          <w:p w:rsidR="009C79A2" w:rsidRPr="006A4643" w:rsidRDefault="00AE1DDA" w:rsidP="00AE1DDA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AE1DDA">
              <w:rPr>
                <w:sz w:val="24"/>
                <w:szCs w:val="24"/>
              </w:rPr>
              <w:t>Аккуратно помешать и подождать пока показания стабилизируются</w:t>
            </w:r>
          </w:p>
        </w:tc>
      </w:tr>
      <w:tr w:rsidR="009C79A2" w:rsidTr="0061729D">
        <w:tc>
          <w:tcPr>
            <w:tcW w:w="2779" w:type="dxa"/>
            <w:gridSpan w:val="2"/>
            <w:vMerge/>
            <w:shd w:val="clear" w:color="auto" w:fill="D0CECE" w:themeFill="background2" w:themeFillShade="E6"/>
          </w:tcPr>
          <w:p w:rsidR="009C79A2" w:rsidRPr="00FA3597" w:rsidRDefault="009C79A2" w:rsidP="001C68F2">
            <w:pPr>
              <w:pStyle w:val="a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09" w:type="dxa"/>
          </w:tcPr>
          <w:p w:rsidR="009C79A2" w:rsidRPr="006A4643" w:rsidRDefault="00AE1DDA" w:rsidP="00AE1DDA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AE1DDA">
              <w:rPr>
                <w:sz w:val="24"/>
                <w:szCs w:val="24"/>
              </w:rPr>
              <w:t xml:space="preserve">С помощью отвертки закрутить </w:t>
            </w:r>
            <w:r>
              <w:rPr>
                <w:sz w:val="24"/>
                <w:szCs w:val="24"/>
              </w:rPr>
              <w:t>правый</w:t>
            </w:r>
            <w:r w:rsidRPr="00AE1DDA">
              <w:rPr>
                <w:sz w:val="24"/>
                <w:szCs w:val="24"/>
              </w:rPr>
              <w:t xml:space="preserve"> болт (</w:t>
            </w:r>
            <w:r>
              <w:rPr>
                <w:sz w:val="24"/>
                <w:szCs w:val="24"/>
                <w:lang w:val="en-US"/>
              </w:rPr>
              <w:t>ORP</w:t>
            </w:r>
            <w:r w:rsidRPr="00AE1DDA">
              <w:rPr>
                <w:sz w:val="24"/>
                <w:szCs w:val="24"/>
              </w:rPr>
              <w:t xml:space="preserve">-SET)  </w:t>
            </w:r>
            <w:r>
              <w:rPr>
                <w:sz w:val="24"/>
                <w:szCs w:val="24"/>
              </w:rPr>
              <w:t>настраивая</w:t>
            </w:r>
          </w:p>
        </w:tc>
      </w:tr>
      <w:tr w:rsidR="009C79A2" w:rsidTr="0061729D">
        <w:tc>
          <w:tcPr>
            <w:tcW w:w="2779" w:type="dxa"/>
            <w:gridSpan w:val="2"/>
            <w:vMerge w:val="restart"/>
            <w:shd w:val="clear" w:color="auto" w:fill="D0CECE" w:themeFill="background2" w:themeFillShade="E6"/>
          </w:tcPr>
          <w:p w:rsidR="009C79A2" w:rsidRPr="00FA3597" w:rsidRDefault="009C79A2" w:rsidP="001C68F2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FA3597">
              <w:rPr>
                <w:b/>
                <w:sz w:val="18"/>
                <w:szCs w:val="18"/>
              </w:rPr>
              <w:t>5 Закрыть аккумуляторный отсек и черную крышку</w:t>
            </w:r>
          </w:p>
        </w:tc>
        <w:tc>
          <w:tcPr>
            <w:tcW w:w="8409" w:type="dxa"/>
          </w:tcPr>
          <w:p w:rsidR="009C79A2" w:rsidRPr="00AE1DDA" w:rsidRDefault="00AE1DDA" w:rsidP="00AE1DDA">
            <w:pPr>
              <w:pStyle w:val="a3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 до «+468</w:t>
            </w:r>
            <w:r>
              <w:rPr>
                <w:sz w:val="24"/>
                <w:szCs w:val="24"/>
                <w:lang w:val="en-US"/>
              </w:rPr>
              <w:t>mV</w:t>
            </w:r>
            <w:r>
              <w:rPr>
                <w:sz w:val="24"/>
                <w:szCs w:val="24"/>
              </w:rPr>
              <w:t>»</w:t>
            </w:r>
          </w:p>
        </w:tc>
      </w:tr>
      <w:tr w:rsidR="009C79A2" w:rsidTr="0061729D">
        <w:tc>
          <w:tcPr>
            <w:tcW w:w="2779" w:type="dxa"/>
            <w:gridSpan w:val="2"/>
            <w:vMerge/>
            <w:shd w:val="clear" w:color="auto" w:fill="D0CECE" w:themeFill="background2" w:themeFillShade="E6"/>
          </w:tcPr>
          <w:p w:rsidR="009C79A2" w:rsidRPr="00283F55" w:rsidRDefault="009C79A2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8409" w:type="dxa"/>
          </w:tcPr>
          <w:p w:rsidR="009C79A2" w:rsidRPr="006A4643" w:rsidRDefault="00AE1DDA" w:rsidP="00AE1DDA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AE1DDA">
              <w:rPr>
                <w:sz w:val="24"/>
                <w:szCs w:val="24"/>
              </w:rPr>
              <w:t>Промыть электрод водой</w:t>
            </w:r>
          </w:p>
        </w:tc>
      </w:tr>
      <w:tr w:rsidR="006A4643" w:rsidTr="0061729D">
        <w:tc>
          <w:tcPr>
            <w:tcW w:w="1504" w:type="dxa"/>
          </w:tcPr>
          <w:p w:rsidR="006A4643" w:rsidRDefault="006A4643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4643" w:rsidRPr="00283F55" w:rsidRDefault="006A4643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8409" w:type="dxa"/>
          </w:tcPr>
          <w:p w:rsidR="006A4643" w:rsidRPr="006A4643" w:rsidRDefault="00AE1DDA" w:rsidP="00AE1DDA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AE1DDA">
              <w:rPr>
                <w:sz w:val="24"/>
                <w:szCs w:val="24"/>
              </w:rPr>
              <w:t>Закрыть черные крышки и выключить прибор</w:t>
            </w:r>
          </w:p>
        </w:tc>
      </w:tr>
      <w:tr w:rsidR="006A4643" w:rsidTr="0061729D">
        <w:tc>
          <w:tcPr>
            <w:tcW w:w="1504" w:type="dxa"/>
          </w:tcPr>
          <w:p w:rsidR="006A4643" w:rsidRDefault="006A4643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4643" w:rsidRPr="00283F55" w:rsidRDefault="006A4643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8409" w:type="dxa"/>
          </w:tcPr>
          <w:p w:rsidR="006A4643" w:rsidRPr="006A4643" w:rsidRDefault="006A4643" w:rsidP="006A464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A4643" w:rsidTr="0061729D">
        <w:tc>
          <w:tcPr>
            <w:tcW w:w="1504" w:type="dxa"/>
          </w:tcPr>
          <w:p w:rsidR="006A4643" w:rsidRDefault="006A4643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4643" w:rsidRPr="00283F55" w:rsidRDefault="006A4643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8409" w:type="dxa"/>
          </w:tcPr>
          <w:p w:rsidR="006A4643" w:rsidRPr="00FA3597" w:rsidRDefault="00FA3597" w:rsidP="006A4643">
            <w:pPr>
              <w:pStyle w:val="a3"/>
              <w:jc w:val="both"/>
              <w:rPr>
                <w:i/>
                <w:sz w:val="24"/>
                <w:szCs w:val="24"/>
              </w:rPr>
            </w:pPr>
            <w:r w:rsidRPr="00FA3597">
              <w:rPr>
                <w:i/>
                <w:sz w:val="24"/>
                <w:szCs w:val="24"/>
              </w:rPr>
              <w:t>Калибровать, когда:</w:t>
            </w:r>
          </w:p>
        </w:tc>
      </w:tr>
      <w:tr w:rsidR="006A4643" w:rsidTr="0061729D">
        <w:tc>
          <w:tcPr>
            <w:tcW w:w="1504" w:type="dxa"/>
          </w:tcPr>
          <w:p w:rsidR="006A4643" w:rsidRDefault="006A4643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4643" w:rsidRPr="00283F55" w:rsidRDefault="006A4643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8409" w:type="dxa"/>
          </w:tcPr>
          <w:p w:rsidR="006A4643" w:rsidRPr="006A4643" w:rsidRDefault="00FA3597" w:rsidP="006A46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 не использовался некоторый период времени</w:t>
            </w:r>
          </w:p>
        </w:tc>
      </w:tr>
      <w:tr w:rsidR="006A4643" w:rsidTr="0061729D">
        <w:tc>
          <w:tcPr>
            <w:tcW w:w="1504" w:type="dxa"/>
          </w:tcPr>
          <w:p w:rsidR="006A4643" w:rsidRDefault="006A4643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4643" w:rsidRPr="00283F55" w:rsidRDefault="006A4643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8409" w:type="dxa"/>
          </w:tcPr>
          <w:p w:rsidR="006A4643" w:rsidRPr="006A4643" w:rsidRDefault="00FA3597" w:rsidP="006A46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Необходима предельная точность</w:t>
            </w:r>
          </w:p>
        </w:tc>
      </w:tr>
      <w:tr w:rsidR="006A4643" w:rsidTr="0061729D">
        <w:tc>
          <w:tcPr>
            <w:tcW w:w="1504" w:type="dxa"/>
          </w:tcPr>
          <w:p w:rsidR="006A4643" w:rsidRDefault="006A4643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4643" w:rsidRPr="00283F55" w:rsidRDefault="006A4643" w:rsidP="001C68F2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8409" w:type="dxa"/>
          </w:tcPr>
          <w:p w:rsidR="006A4643" w:rsidRPr="006A4643" w:rsidRDefault="00FA3597" w:rsidP="00FA359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 использовался в специфически изменяющихся условиях</w:t>
            </w:r>
          </w:p>
        </w:tc>
      </w:tr>
    </w:tbl>
    <w:p w:rsidR="00283F55" w:rsidRPr="00283F55" w:rsidRDefault="00283F55" w:rsidP="001C68F2">
      <w:pPr>
        <w:pStyle w:val="a3"/>
        <w:jc w:val="both"/>
        <w:rPr>
          <w:sz w:val="28"/>
          <w:szCs w:val="28"/>
        </w:rPr>
      </w:pPr>
    </w:p>
    <w:sectPr w:rsidR="00283F55" w:rsidRPr="00283F55" w:rsidSect="00644EA1">
      <w:pgSz w:w="11906" w:h="16838"/>
      <w:pgMar w:top="284" w:right="282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4E8"/>
    <w:multiLevelType w:val="hybridMultilevel"/>
    <w:tmpl w:val="1352B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5C9A"/>
    <w:multiLevelType w:val="hybridMultilevel"/>
    <w:tmpl w:val="41B04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3F0C"/>
    <w:multiLevelType w:val="hybridMultilevel"/>
    <w:tmpl w:val="799E0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42EDA"/>
    <w:multiLevelType w:val="hybridMultilevel"/>
    <w:tmpl w:val="EE7A7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246EB"/>
    <w:multiLevelType w:val="hybridMultilevel"/>
    <w:tmpl w:val="31ECA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A1"/>
    <w:rsid w:val="000F3C10"/>
    <w:rsid w:val="001C68F2"/>
    <w:rsid w:val="001F6FAF"/>
    <w:rsid w:val="00283F55"/>
    <w:rsid w:val="003004FC"/>
    <w:rsid w:val="004A0C65"/>
    <w:rsid w:val="0061729D"/>
    <w:rsid w:val="00644EA1"/>
    <w:rsid w:val="006A4643"/>
    <w:rsid w:val="006C24A7"/>
    <w:rsid w:val="007368C3"/>
    <w:rsid w:val="007D0064"/>
    <w:rsid w:val="009C79A2"/>
    <w:rsid w:val="00A17C8E"/>
    <w:rsid w:val="00AE1DDA"/>
    <w:rsid w:val="00F63533"/>
    <w:rsid w:val="00FA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4404C-4EFB-401B-966C-09A275A3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EA1"/>
    <w:pPr>
      <w:spacing w:after="0" w:line="240" w:lineRule="auto"/>
    </w:pPr>
  </w:style>
  <w:style w:type="table" w:styleId="a4">
    <w:name w:val="Table Grid"/>
    <w:basedOn w:val="a1"/>
    <w:uiPriority w:val="39"/>
    <w:rsid w:val="0064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Сапьянова</dc:creator>
  <cp:keywords/>
  <dc:description/>
  <cp:lastModifiedBy>Аквавитал</cp:lastModifiedBy>
  <cp:revision>2</cp:revision>
  <dcterms:created xsi:type="dcterms:W3CDTF">2019-08-07T16:39:00Z</dcterms:created>
  <dcterms:modified xsi:type="dcterms:W3CDTF">2019-08-07T16:39:00Z</dcterms:modified>
</cp:coreProperties>
</file>