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3B" w:rsidRDefault="008E18E3">
      <w:pPr>
        <w:rPr>
          <w:lang w:val="en-US"/>
        </w:rPr>
      </w:pPr>
      <w:r>
        <w:t>Настройка концовых выключателей мотора наматывающего устройства</w:t>
      </w:r>
    </w:p>
    <w:p w:rsidR="00015F33" w:rsidRPr="00AB5C99" w:rsidRDefault="00AB5C99" w:rsidP="00015F33">
      <w:pPr>
        <w:pStyle w:val="Odstavecseseznamem"/>
        <w:numPr>
          <w:ilvl w:val="0"/>
          <w:numId w:val="1"/>
        </w:numPr>
        <w:rPr>
          <w:lang w:val="en-US"/>
        </w:rPr>
      </w:pPr>
      <w:r>
        <w:t>По</w:t>
      </w:r>
      <w:r>
        <w:rPr>
          <w:lang w:val="cs-CZ"/>
        </w:rPr>
        <w:t>c</w:t>
      </w:r>
      <w:r>
        <w:t>ле установки наматывающей штанги, прикрепите мотор и подключите кабель к блоку управления.</w:t>
      </w:r>
    </w:p>
    <w:p w:rsidR="00AB5C99" w:rsidRPr="00B35DE4" w:rsidRDefault="00AB5C99" w:rsidP="00015F33">
      <w:pPr>
        <w:pStyle w:val="Odstavecseseznamem"/>
        <w:numPr>
          <w:ilvl w:val="0"/>
          <w:numId w:val="1"/>
        </w:numPr>
        <w:rPr>
          <w:lang w:val="en-US"/>
        </w:rPr>
      </w:pPr>
      <w:r>
        <w:t xml:space="preserve">Сматывание или разматывание тентов происходит с помощью вращения штанги, к которой тент прикрепляется </w:t>
      </w:r>
      <w:r w:rsidR="00864D82">
        <w:t>тесьмой и зажимами</w:t>
      </w:r>
      <w:r w:rsidR="00F6269B">
        <w:t>. Штангу вращает мотор. В моторе находятся два концовые выключатели, с помощью которых можно регулировать длинну размотки. Максимальное количество вращений штанги от одной крайней позиции к другой – 28 раз. Концовые выключатели контролируются при помощи шурупов</w:t>
      </w:r>
      <w:r w:rsidR="00B53669">
        <w:t>, которые регулируются пластиковой палочко</w:t>
      </w:r>
      <w:r w:rsidR="00864D82">
        <w:t>й (палочка входит в комплект). Пять</w:t>
      </w:r>
      <w:r w:rsidR="00B53669">
        <w:t xml:space="preserve"> поворотов пластиковой палочки ровно </w:t>
      </w:r>
      <w:r w:rsidR="00864D82">
        <w:t>примерно одному</w:t>
      </w:r>
      <w:r w:rsidR="00B53669">
        <w:t xml:space="preserve"> повороту штанги. Мотор наматывающего устройства </w:t>
      </w:r>
      <w:r w:rsidR="00D01556">
        <w:t xml:space="preserve">может быть </w:t>
      </w:r>
      <w:r w:rsidR="00864D82">
        <w:t>в правой или левой части штанги</w:t>
      </w:r>
      <w:r w:rsidR="00B35DE4">
        <w:t>, поэтому управляющий</w:t>
      </w:r>
      <w:r w:rsidR="00864D82">
        <w:t xml:space="preserve"> элемент, который находится на м</w:t>
      </w:r>
      <w:r w:rsidR="00B35DE4">
        <w:t>оторе вправо –отвечает за вращение по часовой стрелке, тот который влево –против часовой стрелки.</w:t>
      </w:r>
    </w:p>
    <w:p w:rsidR="00B35DE4" w:rsidRDefault="00B35DE4" w:rsidP="00B35DE4">
      <w:pPr>
        <w:pStyle w:val="Odstavecseseznamem"/>
        <w:rPr>
          <w:lang w:val="uk-UA"/>
        </w:rPr>
      </w:pPr>
      <w:r>
        <w:rPr>
          <w:lang w:val="uk-UA"/>
        </w:rPr>
        <w:t>Процедура настройки:</w:t>
      </w:r>
    </w:p>
    <w:p w:rsidR="00B35DE4" w:rsidRPr="00864D82" w:rsidRDefault="00B35DE4" w:rsidP="00B35DE4">
      <w:pPr>
        <w:pStyle w:val="Odstavecseseznamem"/>
      </w:pPr>
      <w:r>
        <w:t xml:space="preserve">Не прикрепляя тент, </w:t>
      </w:r>
      <w:r w:rsidR="00864D82">
        <w:t xml:space="preserve"> включим</w:t>
      </w:r>
      <w:r>
        <w:t xml:space="preserve"> мотор по направлению часовой стрелки. Мотор через некоторое время остановится. Остановка предусловлена настройкой концовиков для вращения по часовой стрелке в даный момент, тоесть правый управляющий элемент. При помощи пластиковой палочки начнем крутить правый шуруп и проверим, може</w:t>
      </w:r>
      <w:r w:rsidR="00864D82">
        <w:t>м ли</w:t>
      </w:r>
      <w:r w:rsidR="00864D82">
        <w:rPr>
          <w:lang w:val="cs-CZ"/>
        </w:rPr>
        <w:t xml:space="preserve"> </w:t>
      </w:r>
      <w:r w:rsidR="00864D82">
        <w:t>этим самым увеличить количество поворотов штанги.</w:t>
      </w:r>
    </w:p>
    <w:p w:rsidR="008E18E3" w:rsidRDefault="00864D82" w:rsidP="00864D82">
      <w:pPr>
        <w:pStyle w:val="Odstavecseseznamem"/>
        <w:numPr>
          <w:ilvl w:val="0"/>
          <w:numId w:val="1"/>
        </w:numPr>
      </w:pPr>
      <w:r>
        <w:t xml:space="preserve">Если хотите сократить количество поворотов штанги, тоесть сократить длину разматывания тента, поворачивайте правый шуруп влево. Хотите ли увеличить количество поворотов штанги </w:t>
      </w:r>
      <w:r w:rsidR="00651172">
        <w:t>(продлить длину разматывания)</w:t>
      </w:r>
      <w:r>
        <w:t xml:space="preserve"> поворачивайте шуруп вправо.</w:t>
      </w:r>
    </w:p>
    <w:p w:rsidR="00864D82" w:rsidRDefault="00864D82" w:rsidP="00864D82">
      <w:pPr>
        <w:pStyle w:val="Odstavecseseznamem"/>
        <w:numPr>
          <w:ilvl w:val="0"/>
          <w:numId w:val="1"/>
        </w:numPr>
      </w:pPr>
      <w:r>
        <w:t>После этого включите обратный ход,</w:t>
      </w:r>
      <w:r w:rsidR="00651172">
        <w:t xml:space="preserve"> тоесть против часовой стрелки, и подождите до момента остановки. Вращение теперь настраиваем левым шурупом. </w:t>
      </w:r>
      <w:r w:rsidR="008C5E31">
        <w:t>Движение сокращаем поворотом левого шурупа влево.</w:t>
      </w:r>
    </w:p>
    <w:p w:rsidR="008C5E31" w:rsidRDefault="008C5E31" w:rsidP="00864D82">
      <w:pPr>
        <w:pStyle w:val="Odstavecseseznamem"/>
        <w:numPr>
          <w:ilvl w:val="0"/>
          <w:numId w:val="1"/>
        </w:numPr>
      </w:pPr>
      <w:r>
        <w:t xml:space="preserve">Теперь прикрепим тесьмы и зажимы к тенту и начнем наматывать и разматывать. Соответствующим шурупом </w:t>
      </w:r>
      <w:r w:rsidR="0026723C">
        <w:t>настройте выключение мотора чуть ранее , что бы тент неперекрутился и</w:t>
      </w:r>
      <w:r w:rsidR="0026723C">
        <w:rPr>
          <w:lang w:val="en-US"/>
        </w:rPr>
        <w:t xml:space="preserve"> </w:t>
      </w:r>
      <w:r w:rsidR="0036785C">
        <w:t xml:space="preserve"> постепенно поворачивайте</w:t>
      </w:r>
      <w:bookmarkStart w:id="0" w:name="_GoBack"/>
      <w:bookmarkEnd w:id="0"/>
      <w:r w:rsidR="0026723C">
        <w:t xml:space="preserve"> шуруп вправо и увеличиваем длинну намотки.</w:t>
      </w:r>
    </w:p>
    <w:p w:rsidR="0026723C" w:rsidRPr="00864D82" w:rsidRDefault="0026723C" w:rsidP="00864D82">
      <w:pPr>
        <w:pStyle w:val="Odstavecseseznamem"/>
        <w:numPr>
          <w:ilvl w:val="0"/>
          <w:numId w:val="1"/>
        </w:numPr>
      </w:pPr>
      <w:r>
        <w:t xml:space="preserve">При </w:t>
      </w:r>
      <w:r w:rsidR="0036785C">
        <w:t>настройке размотки, действуйте также, только с другим шурупом.</w:t>
      </w:r>
    </w:p>
    <w:sectPr w:rsidR="0026723C" w:rsidRPr="0086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3B5"/>
    <w:multiLevelType w:val="hybridMultilevel"/>
    <w:tmpl w:val="CEAC1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E3"/>
    <w:rsid w:val="00015F33"/>
    <w:rsid w:val="0011199A"/>
    <w:rsid w:val="0026723C"/>
    <w:rsid w:val="0036785C"/>
    <w:rsid w:val="00402E3B"/>
    <w:rsid w:val="00651172"/>
    <w:rsid w:val="00763E63"/>
    <w:rsid w:val="00864D82"/>
    <w:rsid w:val="008C5E31"/>
    <w:rsid w:val="008E18E3"/>
    <w:rsid w:val="00AB5C99"/>
    <w:rsid w:val="00B35DE4"/>
    <w:rsid w:val="00B53669"/>
    <w:rsid w:val="00D01556"/>
    <w:rsid w:val="00F6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5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262</Words>
  <Characters>1769</Characters>
  <Application>Microsoft Office Word</Application>
  <DocSecurity>0</DocSecurity>
  <Lines>31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VÁGNER POOL s.r.o.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Export</dc:creator>
  <cp:lastModifiedBy>Export</cp:lastModifiedBy>
  <cp:revision>3</cp:revision>
  <dcterms:created xsi:type="dcterms:W3CDTF">2015-11-27T08:16:00Z</dcterms:created>
  <dcterms:modified xsi:type="dcterms:W3CDTF">2015-12-04T13:33:00Z</dcterms:modified>
</cp:coreProperties>
</file>